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70E282" w14:textId="4282C0BD" w:rsidR="003431E2" w:rsidRDefault="000818F4" w:rsidP="000818F4">
      <w:pPr>
        <w:spacing w:line="480" w:lineRule="auto"/>
        <w:jc w:val="center"/>
        <w:rPr>
          <w:rFonts w:ascii="Times New Roman" w:hAnsi="Times New Roman" w:cs="Times New Roman"/>
          <w:b/>
          <w:bCs/>
          <w:lang w:val="es-ES"/>
        </w:rPr>
      </w:pPr>
      <w:r w:rsidRPr="000818F4">
        <w:rPr>
          <w:rFonts w:ascii="Times New Roman" w:hAnsi="Times New Roman" w:cs="Times New Roman"/>
          <w:b/>
          <w:bCs/>
          <w:lang w:val="es-ES"/>
        </w:rPr>
        <w:t>Documentos para la estimación de costos</w:t>
      </w:r>
    </w:p>
    <w:p w14:paraId="359D85A0" w14:textId="6F133425" w:rsidR="000818F4" w:rsidRDefault="000818F4" w:rsidP="000818F4">
      <w:pPr>
        <w:spacing w:line="480" w:lineRule="auto"/>
        <w:jc w:val="center"/>
        <w:rPr>
          <w:rFonts w:ascii="Times New Roman" w:hAnsi="Times New Roman" w:cs="Times New Roman"/>
          <w:b/>
          <w:bCs/>
          <w:lang w:val="es-ES"/>
        </w:rPr>
      </w:pPr>
      <w:r>
        <w:rPr>
          <w:rFonts w:ascii="Times New Roman" w:hAnsi="Times New Roman" w:cs="Times New Roman"/>
          <w:b/>
          <w:bCs/>
          <w:lang w:val="es-ES"/>
        </w:rPr>
        <w:t>Servicios públicos</w:t>
      </w:r>
    </w:p>
    <w:p w14:paraId="13A3ECD1" w14:textId="22A9CCAF" w:rsidR="005A38E3" w:rsidRDefault="00C54A88" w:rsidP="00FD2B2C">
      <w:pPr>
        <w:spacing w:line="480" w:lineRule="auto"/>
        <w:jc w:val="both"/>
        <w:rPr>
          <w:rFonts w:ascii="Times New Roman" w:hAnsi="Times New Roman" w:cs="Times New Roman"/>
          <w:lang w:val="es-ES"/>
        </w:rPr>
      </w:pPr>
      <w:bookmarkStart w:id="0" w:name="OLE_LINK68"/>
      <w:r w:rsidRPr="00146709">
        <w:rPr>
          <w:rFonts w:ascii="Times New Roman" w:hAnsi="Times New Roman" w:cs="Times New Roman"/>
          <w:lang w:val="es-ES"/>
        </w:rPr>
        <w:t xml:space="preserve">Para </w:t>
      </w:r>
      <w:r w:rsidR="00FD2B2C">
        <w:rPr>
          <w:rFonts w:ascii="Times New Roman" w:hAnsi="Times New Roman" w:cs="Times New Roman"/>
          <w:lang w:val="es-ES"/>
        </w:rPr>
        <w:t xml:space="preserve">el servicio de </w:t>
      </w:r>
      <w:r w:rsidRPr="00146709">
        <w:rPr>
          <w:rFonts w:ascii="Times New Roman" w:hAnsi="Times New Roman" w:cs="Times New Roman"/>
          <w:lang w:val="es-ES"/>
        </w:rPr>
        <w:t xml:space="preserve">energía, se estima un consumo promedio de </w:t>
      </w:r>
      <w:r w:rsidR="00FD2B2C">
        <w:rPr>
          <w:rFonts w:ascii="Times New Roman" w:hAnsi="Times New Roman" w:cs="Times New Roman"/>
          <w:lang w:val="es-ES"/>
        </w:rPr>
        <w:t>40</w:t>
      </w:r>
      <w:r w:rsidRPr="00146709">
        <w:rPr>
          <w:rFonts w:ascii="Times New Roman" w:hAnsi="Times New Roman" w:cs="Times New Roman"/>
          <w:lang w:val="es-ES"/>
        </w:rPr>
        <w:t xml:space="preserve"> </w:t>
      </w:r>
      <w:r w:rsidR="00FD2B2C">
        <w:rPr>
          <w:rFonts w:ascii="Times New Roman" w:hAnsi="Times New Roman" w:cs="Times New Roman"/>
          <w:lang w:val="es-ES"/>
        </w:rPr>
        <w:t xml:space="preserve">kWh </w:t>
      </w:r>
      <w:r w:rsidRPr="00146709">
        <w:rPr>
          <w:rFonts w:ascii="Times New Roman" w:hAnsi="Times New Roman" w:cs="Times New Roman"/>
          <w:lang w:val="es-ES"/>
        </w:rPr>
        <w:t xml:space="preserve">por </w:t>
      </w:r>
      <w:r w:rsidR="00FD2B2C">
        <w:rPr>
          <w:rFonts w:ascii="Times New Roman" w:hAnsi="Times New Roman" w:cs="Times New Roman"/>
          <w:lang w:val="es-ES"/>
        </w:rPr>
        <w:t>metro cuadrado al año. Con esta referencia, se proyecta que el coliving tendrá un consumo mensual de 5783 kWh y con base en el recibo actual de la electricidad y los diferentes costos asociados a este servicio, se calcula el valor mensual correspondiente.</w:t>
      </w:r>
    </w:p>
    <w:bookmarkEnd w:id="0"/>
    <w:p w14:paraId="310D07EC" w14:textId="63A41092" w:rsidR="000818F4" w:rsidRDefault="000818F4" w:rsidP="000818F4">
      <w:pPr>
        <w:spacing w:line="480" w:lineRule="auto"/>
        <w:jc w:val="center"/>
        <w:rPr>
          <w:rFonts w:ascii="Times New Roman" w:hAnsi="Times New Roman" w:cs="Times New Roman"/>
          <w:b/>
          <w:bCs/>
          <w:lang w:val="es-ES"/>
        </w:rPr>
      </w:pPr>
      <w:r>
        <w:rPr>
          <w:rFonts w:ascii="Times New Roman" w:hAnsi="Times New Roman" w:cs="Times New Roman"/>
          <w:b/>
          <w:bCs/>
          <w:noProof/>
          <w:lang w:val="es-ES"/>
        </w:rPr>
        <w:drawing>
          <wp:inline distT="0" distB="0" distL="0" distR="0" wp14:anchorId="281CAF12" wp14:editId="746C5F0E">
            <wp:extent cx="2442117" cy="3256154"/>
            <wp:effectExtent l="0" t="0" r="0" b="0"/>
            <wp:docPr id="53163704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637048" name="Imagen 531637048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4650" cy="329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007DC" w14:textId="7AC82AB0" w:rsidR="00146709" w:rsidRDefault="00146709" w:rsidP="00723AE8">
      <w:pPr>
        <w:spacing w:line="480" w:lineRule="auto"/>
        <w:jc w:val="both"/>
        <w:rPr>
          <w:rFonts w:ascii="Times New Roman" w:hAnsi="Times New Roman" w:cs="Times New Roman"/>
          <w:lang w:val="es-ES"/>
        </w:rPr>
      </w:pPr>
      <w:r w:rsidRPr="00723AE8">
        <w:rPr>
          <w:rFonts w:ascii="Times New Roman" w:hAnsi="Times New Roman" w:cs="Times New Roman"/>
          <w:lang w:val="es-ES"/>
        </w:rPr>
        <w:t xml:space="preserve">Para el </w:t>
      </w:r>
      <w:r w:rsidR="00FD2B2C">
        <w:rPr>
          <w:rFonts w:ascii="Times New Roman" w:hAnsi="Times New Roman" w:cs="Times New Roman"/>
          <w:lang w:val="es-ES"/>
        </w:rPr>
        <w:t>servicio de</w:t>
      </w:r>
      <w:r w:rsidRPr="00723AE8">
        <w:rPr>
          <w:rFonts w:ascii="Times New Roman" w:hAnsi="Times New Roman" w:cs="Times New Roman"/>
          <w:lang w:val="es-ES"/>
        </w:rPr>
        <w:t xml:space="preserve"> a</w:t>
      </w:r>
      <w:r w:rsidR="00FD2B2C">
        <w:rPr>
          <w:rFonts w:ascii="Times New Roman" w:hAnsi="Times New Roman" w:cs="Times New Roman"/>
          <w:lang w:val="es-ES"/>
        </w:rPr>
        <w:t>cueducto</w:t>
      </w:r>
      <w:r w:rsidRPr="00723AE8">
        <w:rPr>
          <w:rFonts w:ascii="Times New Roman" w:hAnsi="Times New Roman" w:cs="Times New Roman"/>
          <w:lang w:val="es-ES"/>
        </w:rPr>
        <w:t>,</w:t>
      </w:r>
      <w:r w:rsidR="00FD2B2C">
        <w:rPr>
          <w:rFonts w:ascii="Times New Roman" w:hAnsi="Times New Roman" w:cs="Times New Roman"/>
          <w:lang w:val="es-ES"/>
        </w:rPr>
        <w:t xml:space="preserve"> alcantarillado y aseo</w:t>
      </w:r>
      <w:r w:rsidRPr="00723AE8">
        <w:rPr>
          <w:rFonts w:ascii="Times New Roman" w:hAnsi="Times New Roman" w:cs="Times New Roman"/>
          <w:lang w:val="es-ES"/>
        </w:rPr>
        <w:t xml:space="preserve"> se estim</w:t>
      </w:r>
      <w:r w:rsidR="00FD2B2C">
        <w:rPr>
          <w:rFonts w:ascii="Times New Roman" w:hAnsi="Times New Roman" w:cs="Times New Roman"/>
          <w:lang w:val="es-ES"/>
        </w:rPr>
        <w:t>a</w:t>
      </w:r>
      <w:r w:rsidR="00723AE8" w:rsidRPr="00723AE8">
        <w:rPr>
          <w:rFonts w:ascii="Times New Roman" w:hAnsi="Times New Roman" w:cs="Times New Roman"/>
          <w:lang w:val="es-ES"/>
        </w:rPr>
        <w:t xml:space="preserve"> un uso promedio de agua de 278 litros por habitación</w:t>
      </w:r>
      <w:r w:rsidR="00B473CE">
        <w:rPr>
          <w:rFonts w:ascii="Times New Roman" w:hAnsi="Times New Roman" w:cs="Times New Roman"/>
          <w:lang w:val="es-ES"/>
        </w:rPr>
        <w:t xml:space="preserve"> por día</w:t>
      </w:r>
      <w:r w:rsidR="00FD2B2C">
        <w:rPr>
          <w:rFonts w:ascii="Times New Roman" w:hAnsi="Times New Roman" w:cs="Times New Roman"/>
          <w:lang w:val="es-ES"/>
        </w:rPr>
        <w:t xml:space="preserve">, lo cual correspondería a </w:t>
      </w:r>
      <w:r w:rsidR="00723AE8" w:rsidRPr="00723AE8">
        <w:rPr>
          <w:rFonts w:ascii="Times New Roman" w:hAnsi="Times New Roman" w:cs="Times New Roman"/>
          <w:lang w:val="es-ES"/>
        </w:rPr>
        <w:t>un total de 133</w:t>
      </w:r>
      <w:r w:rsidR="00F34ED8">
        <w:rPr>
          <w:rFonts w:ascii="Times New Roman" w:hAnsi="Times New Roman" w:cs="Times New Roman"/>
          <w:lang w:val="es-ES"/>
        </w:rPr>
        <w:t>.</w:t>
      </w:r>
      <w:r w:rsidR="00723AE8" w:rsidRPr="00723AE8">
        <w:rPr>
          <w:rFonts w:ascii="Times New Roman" w:hAnsi="Times New Roman" w:cs="Times New Roman"/>
          <w:lang w:val="es-ES"/>
        </w:rPr>
        <w:t>440 litros al mes, es decir 133 m</w:t>
      </w:r>
      <w:r w:rsidR="00FD2B2C">
        <w:rPr>
          <w:rFonts w:ascii="Times New Roman" w:hAnsi="Times New Roman" w:cs="Times New Roman"/>
          <w:lang w:val="es-ES"/>
        </w:rPr>
        <w:t>etros cúbicos.</w:t>
      </w:r>
      <w:r w:rsidR="00723AE8" w:rsidRPr="00723AE8">
        <w:rPr>
          <w:rFonts w:ascii="Times New Roman" w:hAnsi="Times New Roman" w:cs="Times New Roman"/>
          <w:lang w:val="es-ES"/>
        </w:rPr>
        <w:t xml:space="preserve"> </w:t>
      </w:r>
      <w:r w:rsidR="00FD2B2C">
        <w:rPr>
          <w:rFonts w:ascii="Times New Roman" w:hAnsi="Times New Roman" w:cs="Times New Roman"/>
          <w:lang w:val="es-ES"/>
        </w:rPr>
        <w:t>E</w:t>
      </w:r>
      <w:r w:rsidR="00723AE8" w:rsidRPr="00723AE8">
        <w:rPr>
          <w:rFonts w:ascii="Times New Roman" w:hAnsi="Times New Roman" w:cs="Times New Roman"/>
          <w:lang w:val="es-ES"/>
        </w:rPr>
        <w:t xml:space="preserve">l promedio de consumo de los últimos meses </w:t>
      </w:r>
      <w:r w:rsidR="00375660">
        <w:rPr>
          <w:rFonts w:ascii="Times New Roman" w:hAnsi="Times New Roman" w:cs="Times New Roman"/>
          <w:lang w:val="es-ES"/>
        </w:rPr>
        <w:t xml:space="preserve">en la ubicación del coliving </w:t>
      </w:r>
      <w:r w:rsidR="00723AE8" w:rsidRPr="00723AE8">
        <w:rPr>
          <w:rFonts w:ascii="Times New Roman" w:hAnsi="Times New Roman" w:cs="Times New Roman"/>
          <w:lang w:val="es-ES"/>
        </w:rPr>
        <w:t xml:space="preserve">es 48 </w:t>
      </w:r>
      <w:r w:rsidR="00FD2B2C">
        <w:rPr>
          <w:rFonts w:ascii="Times New Roman" w:hAnsi="Times New Roman" w:cs="Times New Roman"/>
          <w:lang w:val="es-ES"/>
        </w:rPr>
        <w:t>metros cúbicos</w:t>
      </w:r>
      <w:r w:rsidR="00723AE8" w:rsidRPr="00723AE8">
        <w:rPr>
          <w:rFonts w:ascii="Times New Roman" w:hAnsi="Times New Roman" w:cs="Times New Roman"/>
          <w:lang w:val="es-ES"/>
        </w:rPr>
        <w:t xml:space="preserve">, </w:t>
      </w:r>
      <w:r w:rsidR="00FD2B2C">
        <w:rPr>
          <w:rFonts w:ascii="Times New Roman" w:hAnsi="Times New Roman" w:cs="Times New Roman"/>
          <w:lang w:val="es-ES"/>
        </w:rPr>
        <w:t xml:space="preserve">por lo cual </w:t>
      </w:r>
      <w:r w:rsidR="00723AE8" w:rsidRPr="00723AE8">
        <w:rPr>
          <w:rFonts w:ascii="Times New Roman" w:hAnsi="Times New Roman" w:cs="Times New Roman"/>
          <w:lang w:val="es-ES"/>
        </w:rPr>
        <w:t>se espera</w:t>
      </w:r>
      <w:r w:rsidR="00FD2B2C">
        <w:rPr>
          <w:rFonts w:ascii="Times New Roman" w:hAnsi="Times New Roman" w:cs="Times New Roman"/>
          <w:lang w:val="es-ES"/>
        </w:rPr>
        <w:t>ría</w:t>
      </w:r>
      <w:r w:rsidR="00723AE8" w:rsidRPr="00723AE8">
        <w:rPr>
          <w:rFonts w:ascii="Times New Roman" w:hAnsi="Times New Roman" w:cs="Times New Roman"/>
          <w:lang w:val="es-ES"/>
        </w:rPr>
        <w:t xml:space="preserve"> que se </w:t>
      </w:r>
      <w:r w:rsidR="00375660">
        <w:rPr>
          <w:rFonts w:ascii="Times New Roman" w:hAnsi="Times New Roman" w:cs="Times New Roman"/>
          <w:lang w:val="es-ES"/>
        </w:rPr>
        <w:t>triplique</w:t>
      </w:r>
      <w:r w:rsidR="00723AE8" w:rsidRPr="00723AE8">
        <w:rPr>
          <w:rFonts w:ascii="Times New Roman" w:hAnsi="Times New Roman" w:cs="Times New Roman"/>
          <w:lang w:val="es-ES"/>
        </w:rPr>
        <w:t xml:space="preserve"> el consumo</w:t>
      </w:r>
      <w:r w:rsidR="00FD2B2C">
        <w:rPr>
          <w:rFonts w:ascii="Times New Roman" w:hAnsi="Times New Roman" w:cs="Times New Roman"/>
          <w:lang w:val="es-ES"/>
        </w:rPr>
        <w:t xml:space="preserve"> según la demanda proyectada.</w:t>
      </w:r>
    </w:p>
    <w:p w14:paraId="5371847F" w14:textId="77777777" w:rsidR="006B1F50" w:rsidRPr="00723AE8" w:rsidRDefault="006B1F50" w:rsidP="00723AE8">
      <w:pPr>
        <w:spacing w:line="480" w:lineRule="auto"/>
        <w:jc w:val="both"/>
        <w:rPr>
          <w:rFonts w:ascii="Times New Roman" w:hAnsi="Times New Roman" w:cs="Times New Roman"/>
          <w:lang w:val="es-ES"/>
        </w:rPr>
      </w:pPr>
    </w:p>
    <w:p w14:paraId="1E34905E" w14:textId="4CB30B2C" w:rsidR="000818F4" w:rsidRDefault="000818F4" w:rsidP="000818F4">
      <w:pPr>
        <w:spacing w:line="480" w:lineRule="auto"/>
        <w:jc w:val="center"/>
        <w:rPr>
          <w:rFonts w:ascii="Times New Roman" w:hAnsi="Times New Roman" w:cs="Times New Roman"/>
          <w:b/>
          <w:bCs/>
          <w:lang w:val="es-ES"/>
        </w:rPr>
      </w:pPr>
      <w:r>
        <w:rPr>
          <w:rFonts w:ascii="Times New Roman" w:hAnsi="Times New Roman" w:cs="Times New Roman"/>
          <w:b/>
          <w:bCs/>
          <w:noProof/>
          <w:lang w:val="es-ES"/>
        </w:rPr>
        <w:lastRenderedPageBreak/>
        <w:drawing>
          <wp:inline distT="0" distB="0" distL="0" distR="0" wp14:anchorId="0BC076AC" wp14:editId="277CA901">
            <wp:extent cx="2810107" cy="3603410"/>
            <wp:effectExtent l="0" t="0" r="0" b="3810"/>
            <wp:docPr id="210238672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386728" name="Imagen 210238672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6139" cy="3623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D529E" w14:textId="78428D65" w:rsidR="00375660" w:rsidRPr="00375660" w:rsidRDefault="00375660" w:rsidP="00375660">
      <w:pPr>
        <w:spacing w:line="480" w:lineRule="auto"/>
        <w:rPr>
          <w:rFonts w:ascii="Times New Roman" w:hAnsi="Times New Roman" w:cs="Times New Roman"/>
          <w:lang w:val="es-ES"/>
        </w:rPr>
      </w:pPr>
      <w:r w:rsidRPr="00375660">
        <w:rPr>
          <w:rFonts w:ascii="Times New Roman" w:hAnsi="Times New Roman" w:cs="Times New Roman"/>
          <w:lang w:val="es-ES"/>
        </w:rPr>
        <w:t>E</w:t>
      </w:r>
      <w:r>
        <w:rPr>
          <w:rFonts w:ascii="Times New Roman" w:hAnsi="Times New Roman" w:cs="Times New Roman"/>
          <w:lang w:val="es-ES"/>
        </w:rPr>
        <w:t>n relación con el</w:t>
      </w:r>
      <w:r w:rsidRPr="00375660">
        <w:rPr>
          <w:rFonts w:ascii="Times New Roman" w:hAnsi="Times New Roman" w:cs="Times New Roman"/>
          <w:lang w:val="es-ES"/>
        </w:rPr>
        <w:t xml:space="preserve"> servicio de Internet</w:t>
      </w:r>
      <w:r>
        <w:rPr>
          <w:rFonts w:ascii="Times New Roman" w:hAnsi="Times New Roman" w:cs="Times New Roman"/>
          <w:lang w:val="es-ES"/>
        </w:rPr>
        <w:t>, se toma como guía un plan de internet fibra empresarial con 900 megas por $200.000 aproximadamente. Y para el plan de datos, el plan ilimitado por valor de $72.000.</w:t>
      </w:r>
    </w:p>
    <w:p w14:paraId="72B6BB5D" w14:textId="74E1A9E6" w:rsidR="005A38E3" w:rsidRDefault="00B86F6D" w:rsidP="000818F4">
      <w:pPr>
        <w:spacing w:line="480" w:lineRule="auto"/>
        <w:jc w:val="center"/>
        <w:rPr>
          <w:rFonts w:ascii="Times New Roman" w:hAnsi="Times New Roman" w:cs="Times New Roman"/>
          <w:b/>
          <w:bCs/>
          <w:lang w:val="es-ES"/>
        </w:rPr>
      </w:pPr>
      <w:r w:rsidRPr="00B86F6D">
        <w:rPr>
          <w:rFonts w:ascii="Times New Roman" w:hAnsi="Times New Roman" w:cs="Times New Roman"/>
          <w:b/>
          <w:bCs/>
          <w:noProof/>
          <w:lang w:val="es-ES"/>
        </w:rPr>
        <w:lastRenderedPageBreak/>
        <w:drawing>
          <wp:inline distT="0" distB="0" distL="0" distR="0" wp14:anchorId="103FDFC2" wp14:editId="4BFD4DDC">
            <wp:extent cx="5612130" cy="3769360"/>
            <wp:effectExtent l="0" t="0" r="1270" b="2540"/>
            <wp:docPr id="383269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2691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6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A8A92" w14:textId="4BA44AB9" w:rsidR="00B86F6D" w:rsidRDefault="00B86F6D" w:rsidP="000818F4">
      <w:pPr>
        <w:spacing w:line="480" w:lineRule="auto"/>
        <w:jc w:val="center"/>
        <w:rPr>
          <w:rFonts w:ascii="Times New Roman" w:hAnsi="Times New Roman" w:cs="Times New Roman"/>
          <w:b/>
          <w:bCs/>
          <w:lang w:val="es-ES"/>
        </w:rPr>
      </w:pPr>
      <w:r w:rsidRPr="00B86F6D">
        <w:rPr>
          <w:rFonts w:ascii="Times New Roman" w:hAnsi="Times New Roman" w:cs="Times New Roman"/>
          <w:b/>
          <w:bCs/>
          <w:noProof/>
          <w:lang w:val="es-ES"/>
        </w:rPr>
        <w:drawing>
          <wp:inline distT="0" distB="0" distL="0" distR="0" wp14:anchorId="78D36E99" wp14:editId="668657C2">
            <wp:extent cx="5612130" cy="2782570"/>
            <wp:effectExtent l="0" t="0" r="1270" b="0"/>
            <wp:docPr id="15423629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36298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82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617F1" w14:textId="681C95E1" w:rsidR="00375660" w:rsidRDefault="00375660" w:rsidP="00375660">
      <w:pPr>
        <w:spacing w:line="480" w:lineRule="auto"/>
        <w:rPr>
          <w:rFonts w:ascii="Times New Roman" w:hAnsi="Times New Roman" w:cs="Times New Roman"/>
          <w:lang w:val="es-ES"/>
        </w:rPr>
      </w:pPr>
      <w:r w:rsidRPr="00375660">
        <w:rPr>
          <w:rFonts w:ascii="Times New Roman" w:hAnsi="Times New Roman" w:cs="Times New Roman"/>
          <w:lang w:val="es-ES"/>
        </w:rPr>
        <w:t>Los proveedores de materia prima y su valor se presentan a continuación:</w:t>
      </w:r>
    </w:p>
    <w:tbl>
      <w:tblPr>
        <w:tblStyle w:val="Tablanormal1"/>
        <w:tblW w:w="8828" w:type="dxa"/>
        <w:tblLayout w:type="fixed"/>
        <w:tblLook w:val="04A0" w:firstRow="1" w:lastRow="0" w:firstColumn="1" w:lastColumn="0" w:noHBand="0" w:noVBand="1"/>
      </w:tblPr>
      <w:tblGrid>
        <w:gridCol w:w="1271"/>
        <w:gridCol w:w="1134"/>
        <w:gridCol w:w="1134"/>
        <w:gridCol w:w="5289"/>
      </w:tblGrid>
      <w:tr w:rsidR="006E3B98" w:rsidRPr="006E3B98" w14:paraId="10A34CB5" w14:textId="77777777" w:rsidTr="006E3B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  <w:vAlign w:val="center"/>
          </w:tcPr>
          <w:p w14:paraId="2712AC8F" w14:textId="33B041D7" w:rsidR="00375660" w:rsidRPr="006E3B98" w:rsidRDefault="00375660" w:rsidP="006E3B98">
            <w:pPr>
              <w:spacing w:line="48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Item</w:t>
            </w:r>
          </w:p>
        </w:tc>
        <w:tc>
          <w:tcPr>
            <w:tcW w:w="1134" w:type="dxa"/>
            <w:vAlign w:val="center"/>
          </w:tcPr>
          <w:p w14:paraId="1272BD33" w14:textId="74AD9718" w:rsidR="00375660" w:rsidRPr="006E3B98" w:rsidRDefault="00375660" w:rsidP="006E3B98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Cantidad</w:t>
            </w:r>
          </w:p>
        </w:tc>
        <w:tc>
          <w:tcPr>
            <w:tcW w:w="1134" w:type="dxa"/>
            <w:vAlign w:val="center"/>
          </w:tcPr>
          <w:p w14:paraId="56D0F96F" w14:textId="71CE4EC8" w:rsidR="00375660" w:rsidRPr="006E3B98" w:rsidRDefault="00375660" w:rsidP="006E3B98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Precio</w:t>
            </w:r>
          </w:p>
        </w:tc>
        <w:tc>
          <w:tcPr>
            <w:tcW w:w="5289" w:type="dxa"/>
            <w:vAlign w:val="center"/>
          </w:tcPr>
          <w:p w14:paraId="29FE0219" w14:textId="62F4A811" w:rsidR="00375660" w:rsidRPr="006E3B98" w:rsidRDefault="00375660" w:rsidP="006E3B98">
            <w:pPr>
              <w:spacing w:line="4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Proveedor</w:t>
            </w:r>
          </w:p>
        </w:tc>
      </w:tr>
      <w:tr w:rsidR="006E3B98" w:rsidRPr="006E3B98" w14:paraId="04B55842" w14:textId="77777777" w:rsidTr="006E3B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63C26423" w14:textId="19CCD8BE" w:rsidR="00375660" w:rsidRPr="006E3B98" w:rsidRDefault="00375660" w:rsidP="00375660">
            <w:pPr>
              <w:spacing w:line="480" w:lineRule="auto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  <w:t>Papel higiénico</w:t>
            </w:r>
          </w:p>
        </w:tc>
        <w:tc>
          <w:tcPr>
            <w:tcW w:w="1134" w:type="dxa"/>
            <w:vAlign w:val="center"/>
          </w:tcPr>
          <w:p w14:paraId="33888F3F" w14:textId="3E432DA2" w:rsidR="00375660" w:rsidRPr="006E3B98" w:rsidRDefault="00375660" w:rsidP="006E3B98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12</w:t>
            </w:r>
          </w:p>
        </w:tc>
        <w:tc>
          <w:tcPr>
            <w:tcW w:w="1134" w:type="dxa"/>
            <w:vAlign w:val="center"/>
          </w:tcPr>
          <w:p w14:paraId="18EC3962" w14:textId="7A205E91" w:rsidR="00375660" w:rsidRPr="006E3B98" w:rsidRDefault="00375660" w:rsidP="006E3B98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$17.890</w:t>
            </w:r>
          </w:p>
        </w:tc>
        <w:tc>
          <w:tcPr>
            <w:tcW w:w="5289" w:type="dxa"/>
          </w:tcPr>
          <w:p w14:paraId="396221BE" w14:textId="063E3462" w:rsidR="006E3B98" w:rsidRPr="006E3B98" w:rsidRDefault="00375660" w:rsidP="006E3B98">
            <w:pPr>
              <w:spacing w:line="48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0"/>
                <w:szCs w:val="20"/>
                <w:lang w:val="es-ES"/>
              </w:rPr>
              <w:t>https://www.tiendasmetro.co/papelhig-familia-acolchamax-extgdex12rolx24-</w:t>
            </w:r>
            <w:r w:rsidRPr="006E3B98">
              <w:rPr>
                <w:rFonts w:ascii="Times New Roman" w:hAnsi="Times New Roman" w:cs="Times New Roman"/>
                <w:sz w:val="20"/>
                <w:szCs w:val="20"/>
                <w:lang w:val="es-ES"/>
              </w:rPr>
              <w:lastRenderedPageBreak/>
              <w:t>05mcu/p?idsku=258737&amp;srsltid=AfmBOoqhh71UrwY-x2uTNI45S4funFEH3tQKy5IGc9JZxzJtbl8SDpKfY2c</w:t>
            </w:r>
          </w:p>
        </w:tc>
      </w:tr>
      <w:tr w:rsidR="006E3B98" w:rsidRPr="006E3B98" w14:paraId="339FB6F2" w14:textId="77777777" w:rsidTr="006E3B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1E36351F" w14:textId="4B39A496" w:rsidR="00375660" w:rsidRPr="006E3B98" w:rsidRDefault="00375660" w:rsidP="00375660">
            <w:pPr>
              <w:spacing w:line="480" w:lineRule="auto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  <w:lastRenderedPageBreak/>
              <w:t>Shampoo</w:t>
            </w:r>
          </w:p>
        </w:tc>
        <w:tc>
          <w:tcPr>
            <w:tcW w:w="1134" w:type="dxa"/>
            <w:vAlign w:val="center"/>
          </w:tcPr>
          <w:p w14:paraId="20A0A0A2" w14:textId="1FF01ACB" w:rsidR="00375660" w:rsidRPr="006E3B98" w:rsidRDefault="00375660" w:rsidP="006E3B98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60</w:t>
            </w:r>
          </w:p>
        </w:tc>
        <w:tc>
          <w:tcPr>
            <w:tcW w:w="1134" w:type="dxa"/>
            <w:vAlign w:val="center"/>
          </w:tcPr>
          <w:p w14:paraId="4D3F2D6F" w14:textId="34A50B3D" w:rsidR="00375660" w:rsidRPr="006E3B98" w:rsidRDefault="00375660" w:rsidP="006E3B98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$87.000</w:t>
            </w:r>
          </w:p>
        </w:tc>
        <w:tc>
          <w:tcPr>
            <w:tcW w:w="5289" w:type="dxa"/>
          </w:tcPr>
          <w:p w14:paraId="0BBED936" w14:textId="7F6CEC1C" w:rsidR="00375660" w:rsidRPr="006E3B98" w:rsidRDefault="00375660" w:rsidP="00375660">
            <w:pPr>
              <w:spacing w:line="48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0"/>
                <w:szCs w:val="20"/>
                <w:lang w:val="es-ES"/>
              </w:rPr>
              <w:t>https://articulo.mercadolibre.com.co/MCO-1409208961-shampoo-para-hoteles-x-60-unds-_JM</w:t>
            </w:r>
          </w:p>
        </w:tc>
      </w:tr>
      <w:tr w:rsidR="006E3B98" w:rsidRPr="006E3B98" w14:paraId="50590B21" w14:textId="77777777" w:rsidTr="006E3B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71D0761F" w14:textId="50CA7D77" w:rsidR="00375660" w:rsidRPr="006E3B98" w:rsidRDefault="00375660" w:rsidP="00375660">
            <w:pPr>
              <w:spacing w:line="480" w:lineRule="auto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  <w:t>Jabón</w:t>
            </w:r>
          </w:p>
        </w:tc>
        <w:tc>
          <w:tcPr>
            <w:tcW w:w="1134" w:type="dxa"/>
            <w:vAlign w:val="center"/>
          </w:tcPr>
          <w:p w14:paraId="65507646" w14:textId="4F6F7475" w:rsidR="00375660" w:rsidRPr="006E3B98" w:rsidRDefault="00375660" w:rsidP="006E3B98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600</w:t>
            </w:r>
          </w:p>
        </w:tc>
        <w:tc>
          <w:tcPr>
            <w:tcW w:w="1134" w:type="dxa"/>
            <w:vAlign w:val="center"/>
          </w:tcPr>
          <w:p w14:paraId="5AD654BD" w14:textId="3A2DB636" w:rsidR="00375660" w:rsidRPr="006E3B98" w:rsidRDefault="00375660" w:rsidP="006E3B98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$163.000</w:t>
            </w:r>
          </w:p>
        </w:tc>
        <w:tc>
          <w:tcPr>
            <w:tcW w:w="5289" w:type="dxa"/>
          </w:tcPr>
          <w:p w14:paraId="6B7DB36B" w14:textId="56CDA799" w:rsidR="00375660" w:rsidRPr="006E3B98" w:rsidRDefault="006E3B98" w:rsidP="00375660">
            <w:pPr>
              <w:spacing w:line="48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0"/>
                <w:szCs w:val="20"/>
                <w:lang w:val="es-ES"/>
              </w:rPr>
              <w:t>https://articulo.mercadolibre.com.co/MCO-605603199-jabon-hotelero-suite-x-600-und-_JM</w:t>
            </w:r>
          </w:p>
        </w:tc>
      </w:tr>
      <w:tr w:rsidR="006E3B98" w:rsidRPr="006E3B98" w14:paraId="473DDA6F" w14:textId="77777777" w:rsidTr="006E3B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030CC330" w14:textId="7DD342E0" w:rsidR="00375660" w:rsidRPr="006E3B98" w:rsidRDefault="006E3B98" w:rsidP="00375660">
            <w:pPr>
              <w:spacing w:line="480" w:lineRule="auto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  <w:t>Resma papel</w:t>
            </w:r>
          </w:p>
        </w:tc>
        <w:tc>
          <w:tcPr>
            <w:tcW w:w="1134" w:type="dxa"/>
            <w:vAlign w:val="center"/>
          </w:tcPr>
          <w:p w14:paraId="1BA8C5E2" w14:textId="54F5AF5B" w:rsidR="00375660" w:rsidRPr="006E3B98" w:rsidRDefault="006E3B98" w:rsidP="006E3B98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1</w:t>
            </w:r>
          </w:p>
        </w:tc>
        <w:tc>
          <w:tcPr>
            <w:tcW w:w="1134" w:type="dxa"/>
            <w:vAlign w:val="center"/>
          </w:tcPr>
          <w:p w14:paraId="34BC207C" w14:textId="10E5B081" w:rsidR="00375660" w:rsidRPr="006E3B98" w:rsidRDefault="006E3B98" w:rsidP="006E3B98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$17.500</w:t>
            </w:r>
          </w:p>
        </w:tc>
        <w:tc>
          <w:tcPr>
            <w:tcW w:w="5289" w:type="dxa"/>
          </w:tcPr>
          <w:p w14:paraId="3036F410" w14:textId="5ED15B0F" w:rsidR="00375660" w:rsidRPr="006E3B98" w:rsidRDefault="006E3B98" w:rsidP="00375660">
            <w:pPr>
              <w:spacing w:line="48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0"/>
                <w:szCs w:val="20"/>
                <w:lang w:val="es-ES"/>
              </w:rPr>
              <w:t>https://www.exito.com/resma-carta-500-hojas-610543/p?idsku=541782&amp;srsltid=AfmBOopanJWrtedg21bB0TlyfHQvAUC1S8PqRkIFPZ9_crvnIwFXb3RtiHo</w:t>
            </w:r>
          </w:p>
        </w:tc>
      </w:tr>
      <w:tr w:rsidR="006E3B98" w:rsidRPr="006E3B98" w14:paraId="0D75363B" w14:textId="77777777" w:rsidTr="006E3B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697B859D" w14:textId="6C6537D0" w:rsidR="006E3B98" w:rsidRPr="006E3B98" w:rsidRDefault="006E3B98" w:rsidP="00375660">
            <w:pPr>
              <w:spacing w:line="480" w:lineRule="auto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  <w:t>Lapicero</w:t>
            </w:r>
          </w:p>
        </w:tc>
        <w:tc>
          <w:tcPr>
            <w:tcW w:w="1134" w:type="dxa"/>
            <w:vAlign w:val="center"/>
          </w:tcPr>
          <w:p w14:paraId="42C1CC7A" w14:textId="69AD4081" w:rsidR="006E3B98" w:rsidRPr="006E3B98" w:rsidRDefault="006E3B98" w:rsidP="006E3B98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12</w:t>
            </w:r>
          </w:p>
        </w:tc>
        <w:tc>
          <w:tcPr>
            <w:tcW w:w="1134" w:type="dxa"/>
            <w:vAlign w:val="center"/>
          </w:tcPr>
          <w:p w14:paraId="1FCE2D9A" w14:textId="20707C44" w:rsidR="006E3B98" w:rsidRPr="006E3B98" w:rsidRDefault="006E3B98" w:rsidP="006E3B98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$10.000</w:t>
            </w:r>
          </w:p>
        </w:tc>
        <w:tc>
          <w:tcPr>
            <w:tcW w:w="5289" w:type="dxa"/>
          </w:tcPr>
          <w:p w14:paraId="43B83926" w14:textId="5696137A" w:rsidR="006E3B98" w:rsidRPr="006E3B98" w:rsidRDefault="006E3B98" w:rsidP="00375660">
            <w:pPr>
              <w:spacing w:line="48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0"/>
                <w:szCs w:val="20"/>
                <w:lang w:val="es-ES"/>
              </w:rPr>
              <w:t>https://www.mercadolibre.com.co/boligrafo-esfero-semigel-caja12-unidad-exterior-negro/p/MCO32627539</w:t>
            </w:r>
          </w:p>
        </w:tc>
      </w:tr>
      <w:tr w:rsidR="006E3B98" w:rsidRPr="006E3B98" w14:paraId="31DD769A" w14:textId="77777777" w:rsidTr="006E3B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05ECD77E" w14:textId="50105E31" w:rsidR="006E3B98" w:rsidRPr="006E3B98" w:rsidRDefault="006E3B98" w:rsidP="00375660">
            <w:pPr>
              <w:spacing w:line="480" w:lineRule="auto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  <w:t>Bloc de notas</w:t>
            </w:r>
          </w:p>
        </w:tc>
        <w:tc>
          <w:tcPr>
            <w:tcW w:w="1134" w:type="dxa"/>
            <w:vAlign w:val="center"/>
          </w:tcPr>
          <w:p w14:paraId="6A13B9C3" w14:textId="387EB6D3" w:rsidR="006E3B98" w:rsidRPr="006E3B98" w:rsidRDefault="006E3B98" w:rsidP="006E3B98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1</w:t>
            </w:r>
          </w:p>
        </w:tc>
        <w:tc>
          <w:tcPr>
            <w:tcW w:w="1134" w:type="dxa"/>
            <w:vAlign w:val="center"/>
          </w:tcPr>
          <w:p w14:paraId="11CA6880" w14:textId="6F5BFDB9" w:rsidR="006E3B98" w:rsidRPr="006E3B98" w:rsidRDefault="006E3B98" w:rsidP="006E3B98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$5.000</w:t>
            </w:r>
          </w:p>
        </w:tc>
        <w:tc>
          <w:tcPr>
            <w:tcW w:w="5289" w:type="dxa"/>
          </w:tcPr>
          <w:p w14:paraId="1D17B73E" w14:textId="3CEBADFE" w:rsidR="006E3B98" w:rsidRPr="006E3B98" w:rsidRDefault="006E3B98" w:rsidP="00375660">
            <w:pPr>
              <w:spacing w:line="48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0"/>
                <w:szCs w:val="20"/>
                <w:lang w:val="es-ES"/>
              </w:rPr>
              <w:t>https://publicitar.com.co/tienda/agendas-y-libretas/libretas/block-de-notas-addar/?attribute_pa_color=negro</w:t>
            </w:r>
          </w:p>
        </w:tc>
      </w:tr>
      <w:tr w:rsidR="006E3B98" w:rsidRPr="006E3B98" w14:paraId="5D789CFF" w14:textId="77777777" w:rsidTr="006E3B9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181BCAD0" w14:textId="1E883C18" w:rsidR="006E3B98" w:rsidRPr="006E3B98" w:rsidRDefault="006E3B98" w:rsidP="00375660">
            <w:pPr>
              <w:spacing w:line="480" w:lineRule="auto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  <w:t>Resaltador</w:t>
            </w:r>
          </w:p>
        </w:tc>
        <w:tc>
          <w:tcPr>
            <w:tcW w:w="1134" w:type="dxa"/>
            <w:vAlign w:val="center"/>
          </w:tcPr>
          <w:p w14:paraId="7D40515F" w14:textId="37219406" w:rsidR="006E3B98" w:rsidRPr="006E3B98" w:rsidRDefault="006E3B98" w:rsidP="006E3B98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1</w:t>
            </w:r>
          </w:p>
        </w:tc>
        <w:tc>
          <w:tcPr>
            <w:tcW w:w="1134" w:type="dxa"/>
            <w:vAlign w:val="center"/>
          </w:tcPr>
          <w:p w14:paraId="277E921D" w14:textId="55BDA383" w:rsidR="006E3B98" w:rsidRPr="006E3B98" w:rsidRDefault="006E3B98" w:rsidP="006E3B98">
            <w:pPr>
              <w:spacing w:line="48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$2.100</w:t>
            </w:r>
          </w:p>
        </w:tc>
        <w:tc>
          <w:tcPr>
            <w:tcW w:w="5289" w:type="dxa"/>
          </w:tcPr>
          <w:p w14:paraId="3DB82BE4" w14:textId="3EC69EBD" w:rsidR="006E3B98" w:rsidRPr="006E3B98" w:rsidRDefault="006E3B98" w:rsidP="00375660">
            <w:pPr>
              <w:spacing w:line="48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0"/>
                <w:szCs w:val="20"/>
                <w:lang w:val="es-ES"/>
              </w:rPr>
              <w:t>https://papeleriaeditorialzapata.com/producto/resaltador-faber-49-naranja/?srsltid=AfmBOoqyy2-gzg-RWb5AkgB0u0shY_MH1CN5sczpyrrA6b27AAWEe0AGi1U</w:t>
            </w:r>
          </w:p>
        </w:tc>
      </w:tr>
      <w:tr w:rsidR="006E3B98" w:rsidRPr="006E3B98" w14:paraId="7BE9CBA3" w14:textId="77777777" w:rsidTr="006E3B9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1" w:type="dxa"/>
          </w:tcPr>
          <w:p w14:paraId="772BD44D" w14:textId="5FCD3F4D" w:rsidR="006E3B98" w:rsidRPr="006E3B98" w:rsidRDefault="006E3B98" w:rsidP="00375660">
            <w:pPr>
              <w:spacing w:line="480" w:lineRule="auto"/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b w:val="0"/>
                <w:bCs w:val="0"/>
                <w:sz w:val="22"/>
                <w:szCs w:val="22"/>
                <w:lang w:val="es-ES"/>
              </w:rPr>
              <w:t>Notas adhesivas</w:t>
            </w:r>
          </w:p>
        </w:tc>
        <w:tc>
          <w:tcPr>
            <w:tcW w:w="1134" w:type="dxa"/>
            <w:vAlign w:val="center"/>
          </w:tcPr>
          <w:p w14:paraId="677C7CDD" w14:textId="64C4A142" w:rsidR="006E3B98" w:rsidRPr="006E3B98" w:rsidRDefault="006E3B98" w:rsidP="006E3B98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4</w:t>
            </w:r>
          </w:p>
        </w:tc>
        <w:tc>
          <w:tcPr>
            <w:tcW w:w="1134" w:type="dxa"/>
            <w:vAlign w:val="center"/>
          </w:tcPr>
          <w:p w14:paraId="2DCF23E5" w14:textId="0D85352D" w:rsidR="006E3B98" w:rsidRPr="006E3B98" w:rsidRDefault="006E3B98" w:rsidP="006E3B98">
            <w:pPr>
              <w:spacing w:line="48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szCs w:val="22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2"/>
                <w:szCs w:val="22"/>
                <w:lang w:val="es-ES"/>
              </w:rPr>
              <w:t>$8.000</w:t>
            </w:r>
          </w:p>
        </w:tc>
        <w:tc>
          <w:tcPr>
            <w:tcW w:w="5289" w:type="dxa"/>
          </w:tcPr>
          <w:p w14:paraId="7EA0DA76" w14:textId="5CBA36D5" w:rsidR="006E3B98" w:rsidRPr="006E3B98" w:rsidRDefault="006E3B98" w:rsidP="00375660">
            <w:pPr>
              <w:spacing w:line="48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0"/>
                <w:szCs w:val="20"/>
                <w:lang w:val="es-ES"/>
              </w:rPr>
            </w:pPr>
            <w:r w:rsidRPr="006E3B98">
              <w:rPr>
                <w:rFonts w:ascii="Times New Roman" w:hAnsi="Times New Roman" w:cs="Times New Roman"/>
                <w:sz w:val="20"/>
                <w:szCs w:val="20"/>
                <w:lang w:val="es-ES"/>
              </w:rPr>
              <w:t>https://articulo.mercadolibre.com.co/MCO-1463684109-paquete-x100-notas-adhesiva-post-it-4-colores-38x38mm-_JM</w:t>
            </w:r>
          </w:p>
        </w:tc>
      </w:tr>
    </w:tbl>
    <w:p w14:paraId="085DFAB5" w14:textId="77777777" w:rsidR="00375660" w:rsidRPr="00375660" w:rsidRDefault="00375660" w:rsidP="00375660">
      <w:pPr>
        <w:spacing w:line="480" w:lineRule="auto"/>
        <w:rPr>
          <w:rFonts w:ascii="Times New Roman" w:hAnsi="Times New Roman" w:cs="Times New Roman"/>
          <w:lang w:val="es-ES"/>
        </w:rPr>
      </w:pPr>
    </w:p>
    <w:p w14:paraId="5C0F9965" w14:textId="77777777" w:rsidR="00561C50" w:rsidRPr="000818F4" w:rsidRDefault="00561C50" w:rsidP="00776366">
      <w:pPr>
        <w:spacing w:line="480" w:lineRule="auto"/>
        <w:jc w:val="center"/>
        <w:rPr>
          <w:rFonts w:ascii="Times New Roman" w:hAnsi="Times New Roman" w:cs="Times New Roman"/>
          <w:b/>
          <w:bCs/>
          <w:lang w:val="es-ES"/>
        </w:rPr>
      </w:pPr>
    </w:p>
    <w:sectPr w:rsidR="00561C50" w:rsidRPr="000818F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18F4"/>
    <w:rsid w:val="00031A9C"/>
    <w:rsid w:val="000818F4"/>
    <w:rsid w:val="000B466C"/>
    <w:rsid w:val="00146709"/>
    <w:rsid w:val="002670C3"/>
    <w:rsid w:val="003431E2"/>
    <w:rsid w:val="00375660"/>
    <w:rsid w:val="003A4DFC"/>
    <w:rsid w:val="00457669"/>
    <w:rsid w:val="00561C50"/>
    <w:rsid w:val="005A38E3"/>
    <w:rsid w:val="005E7244"/>
    <w:rsid w:val="006B1F50"/>
    <w:rsid w:val="006E3B98"/>
    <w:rsid w:val="0070319C"/>
    <w:rsid w:val="00723AE8"/>
    <w:rsid w:val="00776366"/>
    <w:rsid w:val="00B473CE"/>
    <w:rsid w:val="00B86F6D"/>
    <w:rsid w:val="00C16349"/>
    <w:rsid w:val="00C54A88"/>
    <w:rsid w:val="00CD7C60"/>
    <w:rsid w:val="00F34ED8"/>
    <w:rsid w:val="00FD2B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A7FDE7C"/>
  <w15:chartTrackingRefBased/>
  <w15:docId w15:val="{DC06F669-7B87-3746-AFA4-D2389BE6B2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A38E3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5A38E3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FD2B2C"/>
    <w:rPr>
      <w:color w:val="954F72" w:themeColor="followedHyperlink"/>
      <w:u w:val="single"/>
    </w:rPr>
  </w:style>
  <w:style w:type="table" w:styleId="Tablaconcuadrcula">
    <w:name w:val="Table Grid"/>
    <w:basedOn w:val="Tablanormal"/>
    <w:uiPriority w:val="39"/>
    <w:rsid w:val="0037566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normal1">
    <w:name w:val="Plain Table 1"/>
    <w:basedOn w:val="Tablanormal"/>
    <w:uiPriority w:val="41"/>
    <w:rsid w:val="00375660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</TotalTime>
  <Pages>4</Pages>
  <Words>340</Words>
  <Characters>1873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MEJIA</dc:creator>
  <cp:keywords/>
  <dc:description/>
  <cp:lastModifiedBy>MARIA MEJIA</cp:lastModifiedBy>
  <cp:revision>6</cp:revision>
  <dcterms:created xsi:type="dcterms:W3CDTF">2024-10-31T20:54:00Z</dcterms:created>
  <dcterms:modified xsi:type="dcterms:W3CDTF">2024-11-12T22:06:00Z</dcterms:modified>
</cp:coreProperties>
</file>