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E52B83" w14:textId="21C34571" w:rsidR="005C577D" w:rsidRPr="003D6F1C" w:rsidRDefault="003D4B3E" w:rsidP="005C577D">
      <w:pPr>
        <w:spacing w:line="360" w:lineRule="auto"/>
        <w:jc w:val="center"/>
        <w:rPr>
          <w:rFonts w:ascii="Times New Roman" w:hAnsi="Times New Roman" w:cs="Times New Roman"/>
          <w:b/>
          <w:bCs/>
          <w:sz w:val="32"/>
          <w:szCs w:val="24"/>
        </w:rPr>
      </w:pPr>
      <w:r w:rsidRPr="003D6F1C">
        <w:rPr>
          <w:rFonts w:ascii="Times New Roman" w:hAnsi="Times New Roman" w:cs="Times New Roman"/>
          <w:b/>
          <w:bCs/>
          <w:sz w:val="32"/>
          <w:szCs w:val="24"/>
        </w:rPr>
        <w:t>APÉNDICE</w:t>
      </w:r>
      <w:r w:rsidR="005C577D" w:rsidRPr="003D6F1C">
        <w:rPr>
          <w:rFonts w:ascii="Times New Roman" w:hAnsi="Times New Roman" w:cs="Times New Roman"/>
          <w:b/>
          <w:bCs/>
          <w:sz w:val="32"/>
          <w:szCs w:val="24"/>
        </w:rPr>
        <w:t xml:space="preserve"> A</w:t>
      </w:r>
    </w:p>
    <w:p w14:paraId="0409ADA0" w14:textId="77777777" w:rsidR="003D6F1C" w:rsidRPr="003D6F1C" w:rsidRDefault="003D6F1C" w:rsidP="003D6F1C">
      <w:pPr>
        <w:spacing w:line="480" w:lineRule="auto"/>
        <w:jc w:val="center"/>
        <w:rPr>
          <w:rFonts w:ascii="Times New Roman" w:hAnsi="Times New Roman" w:cs="Times New Roman"/>
          <w:b/>
          <w:sz w:val="28"/>
        </w:rPr>
      </w:pPr>
      <w:r w:rsidRPr="003D6F1C">
        <w:rPr>
          <w:rFonts w:ascii="Times New Roman" w:hAnsi="Times New Roman" w:cs="Times New Roman"/>
          <w:b/>
          <w:color w:val="000000"/>
          <w:sz w:val="28"/>
        </w:rPr>
        <w:t>Plan de negocios para la creación de un</w:t>
      </w:r>
      <w:r w:rsidRPr="003D6F1C">
        <w:rPr>
          <w:rFonts w:ascii="Times New Roman" w:hAnsi="Times New Roman" w:cs="Times New Roman"/>
          <w:b/>
          <w:i/>
          <w:iCs/>
          <w:color w:val="000000"/>
          <w:sz w:val="28"/>
        </w:rPr>
        <w:t xml:space="preserve"> </w:t>
      </w:r>
      <w:r w:rsidRPr="003D6F1C">
        <w:rPr>
          <w:rFonts w:ascii="Times New Roman" w:hAnsi="Times New Roman" w:cs="Times New Roman"/>
          <w:b/>
          <w:color w:val="000000"/>
          <w:sz w:val="28"/>
        </w:rPr>
        <w:t xml:space="preserve">Hotel - Spa tipo Chalet Suizo en la zona rural del municipio de </w:t>
      </w:r>
      <w:proofErr w:type="spellStart"/>
      <w:r w:rsidRPr="003D6F1C">
        <w:rPr>
          <w:rFonts w:ascii="Times New Roman" w:hAnsi="Times New Roman" w:cs="Times New Roman"/>
          <w:b/>
          <w:color w:val="000000"/>
          <w:sz w:val="28"/>
        </w:rPr>
        <w:t>C</w:t>
      </w:r>
      <w:bookmarkStart w:id="0" w:name="_GoBack"/>
      <w:bookmarkEnd w:id="0"/>
      <w:r w:rsidRPr="003D6F1C">
        <w:rPr>
          <w:rFonts w:ascii="Times New Roman" w:hAnsi="Times New Roman" w:cs="Times New Roman"/>
          <w:b/>
          <w:color w:val="000000"/>
          <w:sz w:val="28"/>
        </w:rPr>
        <w:t>urití</w:t>
      </w:r>
      <w:proofErr w:type="spellEnd"/>
      <w:r w:rsidRPr="003D6F1C">
        <w:rPr>
          <w:rFonts w:ascii="Times New Roman" w:hAnsi="Times New Roman" w:cs="Times New Roman"/>
          <w:b/>
          <w:color w:val="000000"/>
          <w:sz w:val="28"/>
        </w:rPr>
        <w:t xml:space="preserve"> (Santander).</w:t>
      </w:r>
    </w:p>
    <w:p w14:paraId="66EEC226" w14:textId="77777777" w:rsidR="00E33A51" w:rsidRPr="003D6F1C" w:rsidRDefault="00E33A51" w:rsidP="00775C1F">
      <w:pPr>
        <w:spacing w:line="360" w:lineRule="auto"/>
        <w:jc w:val="both"/>
        <w:rPr>
          <w:rFonts w:ascii="Times New Roman" w:hAnsi="Times New Roman" w:cs="Times New Roman"/>
        </w:rPr>
      </w:pPr>
      <w:proofErr w:type="spellStart"/>
      <w:r w:rsidRPr="003D6F1C">
        <w:rPr>
          <w:rFonts w:ascii="Times New Roman" w:hAnsi="Times New Roman" w:cs="Times New Roman"/>
        </w:rPr>
        <w:t>Curití</w:t>
      </w:r>
      <w:proofErr w:type="spellEnd"/>
      <w:r w:rsidRPr="003D6F1C">
        <w:rPr>
          <w:rFonts w:ascii="Times New Roman" w:hAnsi="Times New Roman" w:cs="Times New Roman"/>
        </w:rPr>
        <w:t xml:space="preserve">, un municipio de la provincia </w:t>
      </w:r>
      <w:proofErr w:type="spellStart"/>
      <w:r w:rsidRPr="003D6F1C">
        <w:rPr>
          <w:rFonts w:ascii="Times New Roman" w:hAnsi="Times New Roman" w:cs="Times New Roman"/>
        </w:rPr>
        <w:t>Guanentina</w:t>
      </w:r>
      <w:proofErr w:type="spellEnd"/>
      <w:r w:rsidRPr="003D6F1C">
        <w:rPr>
          <w:rFonts w:ascii="Times New Roman" w:hAnsi="Times New Roman" w:cs="Times New Roman"/>
        </w:rPr>
        <w:t xml:space="preserve">, se encuentra a tan solo 13 minutos de San gil, está catalogado como “Uno de los 25 ‘Pueblos que enamoran’, como destino turístico en Colombia” (Vanguardia, 2022), es una de las principales atracciones en la agenda de visita a la provincia, ya que cuenta con diferentes atracciones naturales, culturales y artísticas que atraen a miles de turistas cada año. Uno de los estilos de hospedaje que se ajusta perfectamente a las características del entorno natural de la región es el alojamiento en hoteles tipo Chalets Suizos que incluyan la oferta de Spa. </w:t>
      </w:r>
    </w:p>
    <w:p w14:paraId="6DBA18CE" w14:textId="77777777" w:rsidR="00E33A51" w:rsidRPr="003D6F1C" w:rsidRDefault="00E33A51" w:rsidP="00775C1F">
      <w:pPr>
        <w:spacing w:line="360" w:lineRule="auto"/>
        <w:jc w:val="both"/>
        <w:rPr>
          <w:rFonts w:ascii="Times New Roman" w:hAnsi="Times New Roman" w:cs="Times New Roman"/>
        </w:rPr>
      </w:pPr>
      <w:r w:rsidRPr="003D6F1C">
        <w:rPr>
          <w:rFonts w:ascii="Times New Roman" w:hAnsi="Times New Roman" w:cs="Times New Roman"/>
        </w:rPr>
        <w:t xml:space="preserve">Este tipo de establecimiento se destaca por ofrecer una experiencia verdaderamente única y envolvente, donde la armonía con la naturaleza es primordial. Sumergirse en la atmósfera tranquila y serena de un chalet suizo, rodeado de impresionantes paisajes naturales, proporciona una oportunidad incomparable para reconectar con uno mismo y desconectar del estrés diario. Además del Spa, diseñado para brindar una experiencia relajante y revitalizante, estos hoteles ofrecen una gama de servicios de primera calidad, desde gastronomía exquisita hasta actividades al aire libre que permitan explorar y disfrutar plenamente del entorno. La combinación de comodidad, intimidad y servicio personalizado convierte a los Chalets Suizos con Spa en una opción incomparable para aquellos que buscan una escapada verdaderamente memorable y rejuvenecedora. </w:t>
      </w:r>
    </w:p>
    <w:p w14:paraId="52793700" w14:textId="77777777" w:rsidR="00E33A51" w:rsidRPr="003D6F1C" w:rsidRDefault="00E33A51" w:rsidP="00775C1F">
      <w:pPr>
        <w:spacing w:line="360" w:lineRule="auto"/>
        <w:jc w:val="both"/>
        <w:rPr>
          <w:rFonts w:ascii="Times New Roman" w:hAnsi="Times New Roman" w:cs="Times New Roman"/>
        </w:rPr>
      </w:pPr>
      <w:r w:rsidRPr="003D6F1C">
        <w:rPr>
          <w:rFonts w:ascii="Times New Roman" w:hAnsi="Times New Roman" w:cs="Times New Roman"/>
        </w:rPr>
        <w:t xml:space="preserve">En cuanto a la descripción de la parcela “El horizonte”, está ubicada a 12 kilómetros del municipio de San gil y a 3 kilómetros del casco urbano de </w:t>
      </w:r>
      <w:proofErr w:type="spellStart"/>
      <w:r w:rsidRPr="003D6F1C">
        <w:rPr>
          <w:rFonts w:ascii="Times New Roman" w:hAnsi="Times New Roman" w:cs="Times New Roman"/>
        </w:rPr>
        <w:t>Curití</w:t>
      </w:r>
      <w:proofErr w:type="spellEnd"/>
      <w:r w:rsidRPr="003D6F1C">
        <w:rPr>
          <w:rFonts w:ascii="Times New Roman" w:hAnsi="Times New Roman" w:cs="Times New Roman"/>
        </w:rPr>
        <w:t xml:space="preserve"> en la vereda </w:t>
      </w:r>
      <w:proofErr w:type="spellStart"/>
      <w:r w:rsidRPr="003D6F1C">
        <w:rPr>
          <w:rFonts w:ascii="Times New Roman" w:hAnsi="Times New Roman" w:cs="Times New Roman"/>
        </w:rPr>
        <w:t>Paloblanco</w:t>
      </w:r>
      <w:proofErr w:type="spellEnd"/>
      <w:r w:rsidRPr="003D6F1C">
        <w:rPr>
          <w:rFonts w:ascii="Times New Roman" w:hAnsi="Times New Roman" w:cs="Times New Roman"/>
        </w:rPr>
        <w:t xml:space="preserve"> Bajo, este terreno cuenta con aproximadamente 9000 metros cuadrados los cuales pertenecen a un 100% de terreno plano, contando con el espacio ideal para el desarrollo de cabañas o chalets suizos, contando con una vista de 360° en la cual se logra apreciar el casco urbano de </w:t>
      </w:r>
      <w:proofErr w:type="spellStart"/>
      <w:r w:rsidRPr="003D6F1C">
        <w:rPr>
          <w:rFonts w:ascii="Times New Roman" w:hAnsi="Times New Roman" w:cs="Times New Roman"/>
        </w:rPr>
        <w:t>Curití</w:t>
      </w:r>
      <w:proofErr w:type="spellEnd"/>
      <w:r w:rsidRPr="003D6F1C">
        <w:rPr>
          <w:rFonts w:ascii="Times New Roman" w:hAnsi="Times New Roman" w:cs="Times New Roman"/>
        </w:rPr>
        <w:t xml:space="preserve"> y a la distancia parte del casco urbano de San gil ya que este está situado en la cima de una montaña. Este terreno, que está bajo la propiedad de mi familia, fue adquirido con la firme intención de explorar nuevas oportunidades de emprendimiento que no solo beneficien a nuestra familia, sino que también contribuyan de forma positiva al desarrollo de la región. Desde su adquisición, hemos mantenido la visión de utilizar este espacio para generar iniciativas que impulsen el progreso local y fomenten la sostenibilidad económica, social y ambiental en nuestra comunidad y sus alrededores. </w:t>
      </w:r>
    </w:p>
    <w:p w14:paraId="1D6DBDF2" w14:textId="77777777" w:rsidR="00E33A51" w:rsidRPr="003D6F1C" w:rsidRDefault="00E33A51" w:rsidP="00775C1F">
      <w:pPr>
        <w:spacing w:line="360" w:lineRule="auto"/>
        <w:jc w:val="both"/>
        <w:rPr>
          <w:rFonts w:ascii="Times New Roman" w:hAnsi="Times New Roman" w:cs="Times New Roman"/>
        </w:rPr>
      </w:pPr>
      <w:r w:rsidRPr="003D6F1C">
        <w:rPr>
          <w:rFonts w:ascii="Times New Roman" w:hAnsi="Times New Roman" w:cs="Times New Roman"/>
        </w:rPr>
        <w:lastRenderedPageBreak/>
        <w:t xml:space="preserve">Es en este contexto que, considerando las circunstancias actuales y las oportunidades que presenta el sector turístico en la zona, hemos decidido con el presente proyecto se pretende evaluar comercial, técnica y financieramente la viabilidad de crear un Hotel – Spa tipo Chalet Suizo en las cercanías del municipio de </w:t>
      </w:r>
      <w:proofErr w:type="spellStart"/>
      <w:r w:rsidRPr="003D6F1C">
        <w:rPr>
          <w:rFonts w:ascii="Times New Roman" w:hAnsi="Times New Roman" w:cs="Times New Roman"/>
        </w:rPr>
        <w:t>Curití</w:t>
      </w:r>
      <w:proofErr w:type="spellEnd"/>
      <w:r w:rsidRPr="003D6F1C">
        <w:rPr>
          <w:rFonts w:ascii="Times New Roman" w:hAnsi="Times New Roman" w:cs="Times New Roman"/>
        </w:rPr>
        <w:t>, Santander. Se tendrán en cuenta cualidades étnicas, culturales y sociales a nivel nacional y regional para así ofrecer una experiencia única centrada en la cultura del sector.</w:t>
      </w:r>
    </w:p>
    <w:p w14:paraId="1ABEDD35" w14:textId="161CB05A" w:rsidR="0031685F" w:rsidRPr="003D6F1C" w:rsidRDefault="0031685F" w:rsidP="00775C1F">
      <w:pPr>
        <w:spacing w:line="360" w:lineRule="auto"/>
        <w:jc w:val="both"/>
        <w:rPr>
          <w:rFonts w:ascii="Times New Roman" w:hAnsi="Times New Roman" w:cs="Times New Roman"/>
        </w:rPr>
      </w:pPr>
      <w:r w:rsidRPr="003D6F1C">
        <w:rPr>
          <w:rFonts w:ascii="Times New Roman" w:hAnsi="Times New Roman" w:cs="Times New Roman"/>
        </w:rPr>
        <w:t xml:space="preserve">En cuanto a los diferentes productos y servicios que se han contemplado </w:t>
      </w:r>
      <w:r w:rsidR="00775D86" w:rsidRPr="003D6F1C">
        <w:rPr>
          <w:rFonts w:ascii="Times New Roman" w:hAnsi="Times New Roman" w:cs="Times New Roman"/>
        </w:rPr>
        <w:t xml:space="preserve">hasta el momento </w:t>
      </w:r>
      <w:r w:rsidRPr="003D6F1C">
        <w:rPr>
          <w:rFonts w:ascii="Times New Roman" w:hAnsi="Times New Roman" w:cs="Times New Roman"/>
        </w:rPr>
        <w:t>están:</w:t>
      </w:r>
    </w:p>
    <w:p w14:paraId="636924E6" w14:textId="42F538BE" w:rsidR="0031685F" w:rsidRPr="003D6F1C" w:rsidRDefault="00775C1F" w:rsidP="009745A4">
      <w:pPr>
        <w:pStyle w:val="Prrafodelista"/>
        <w:numPr>
          <w:ilvl w:val="0"/>
          <w:numId w:val="2"/>
        </w:numPr>
        <w:spacing w:line="360" w:lineRule="auto"/>
        <w:jc w:val="both"/>
        <w:rPr>
          <w:rFonts w:ascii="Times New Roman" w:hAnsi="Times New Roman" w:cs="Times New Roman"/>
        </w:rPr>
      </w:pPr>
      <w:r w:rsidRPr="003D6F1C">
        <w:rPr>
          <w:rFonts w:ascii="Times New Roman" w:hAnsi="Times New Roman" w:cs="Times New Roman"/>
        </w:rPr>
        <w:t xml:space="preserve">Alquiler de los </w:t>
      </w:r>
      <w:r w:rsidR="00E33A51" w:rsidRPr="003D6F1C">
        <w:rPr>
          <w:rFonts w:ascii="Times New Roman" w:hAnsi="Times New Roman" w:cs="Times New Roman"/>
        </w:rPr>
        <w:t>Chalet</w:t>
      </w:r>
    </w:p>
    <w:p w14:paraId="0BC10E56" w14:textId="2CB83C57" w:rsidR="00775C1F" w:rsidRDefault="00775C1F" w:rsidP="009745A4">
      <w:pPr>
        <w:pStyle w:val="Prrafodelista"/>
        <w:numPr>
          <w:ilvl w:val="0"/>
          <w:numId w:val="2"/>
        </w:numPr>
        <w:spacing w:line="360" w:lineRule="auto"/>
        <w:jc w:val="both"/>
        <w:rPr>
          <w:rFonts w:ascii="Times New Roman" w:hAnsi="Times New Roman" w:cs="Times New Roman"/>
        </w:rPr>
      </w:pPr>
      <w:r w:rsidRPr="003D6F1C">
        <w:rPr>
          <w:rFonts w:ascii="Times New Roman" w:hAnsi="Times New Roman" w:cs="Times New Roman"/>
        </w:rPr>
        <w:t>Zonas que generen actividades de recreación y deportes</w:t>
      </w:r>
    </w:p>
    <w:p w14:paraId="163AB650" w14:textId="61AD7F48" w:rsidR="003D6F1C" w:rsidRPr="003D6F1C" w:rsidRDefault="003D6F1C" w:rsidP="009745A4">
      <w:pPr>
        <w:pStyle w:val="Prrafodelista"/>
        <w:numPr>
          <w:ilvl w:val="0"/>
          <w:numId w:val="2"/>
        </w:numPr>
        <w:spacing w:line="360" w:lineRule="auto"/>
        <w:jc w:val="both"/>
        <w:rPr>
          <w:rFonts w:ascii="Times New Roman" w:hAnsi="Times New Roman" w:cs="Times New Roman"/>
        </w:rPr>
      </w:pPr>
      <w:r>
        <w:rPr>
          <w:rFonts w:ascii="Times New Roman" w:hAnsi="Times New Roman" w:cs="Times New Roman"/>
        </w:rPr>
        <w:t>Pasadías y planes en SPA.</w:t>
      </w:r>
    </w:p>
    <w:p w14:paraId="32EF9D3D" w14:textId="4E8BB149" w:rsidR="00775C1F" w:rsidRPr="003D6F1C" w:rsidRDefault="00775C1F" w:rsidP="009745A4">
      <w:pPr>
        <w:pStyle w:val="Prrafodelista"/>
        <w:numPr>
          <w:ilvl w:val="0"/>
          <w:numId w:val="2"/>
        </w:numPr>
        <w:spacing w:line="360" w:lineRule="auto"/>
        <w:jc w:val="both"/>
        <w:rPr>
          <w:rFonts w:ascii="Times New Roman" w:hAnsi="Times New Roman" w:cs="Times New Roman"/>
        </w:rPr>
      </w:pPr>
      <w:r w:rsidRPr="003D6F1C">
        <w:rPr>
          <w:rFonts w:ascii="Times New Roman" w:hAnsi="Times New Roman" w:cs="Times New Roman"/>
        </w:rPr>
        <w:t>Venta de alimentos y bebidas</w:t>
      </w:r>
    </w:p>
    <w:p w14:paraId="6281C437" w14:textId="34037CFC" w:rsidR="00775C1F" w:rsidRPr="003D6F1C" w:rsidRDefault="00775C1F" w:rsidP="009745A4">
      <w:pPr>
        <w:pStyle w:val="Prrafodelista"/>
        <w:numPr>
          <w:ilvl w:val="0"/>
          <w:numId w:val="2"/>
        </w:numPr>
        <w:spacing w:line="360" w:lineRule="auto"/>
        <w:jc w:val="both"/>
        <w:rPr>
          <w:rFonts w:ascii="Times New Roman" w:hAnsi="Times New Roman" w:cs="Times New Roman"/>
        </w:rPr>
      </w:pPr>
      <w:proofErr w:type="spellStart"/>
      <w:r w:rsidRPr="003D6F1C">
        <w:rPr>
          <w:rFonts w:ascii="Times New Roman" w:hAnsi="Times New Roman" w:cs="Times New Roman"/>
        </w:rPr>
        <w:t>Torus</w:t>
      </w:r>
      <w:proofErr w:type="spellEnd"/>
      <w:r w:rsidRPr="003D6F1C">
        <w:rPr>
          <w:rFonts w:ascii="Times New Roman" w:hAnsi="Times New Roman" w:cs="Times New Roman"/>
        </w:rPr>
        <w:t xml:space="preserve"> turísticos </w:t>
      </w:r>
      <w:r w:rsidR="00775D86" w:rsidRPr="003D6F1C">
        <w:rPr>
          <w:rFonts w:ascii="Times New Roman" w:hAnsi="Times New Roman" w:cs="Times New Roman"/>
        </w:rPr>
        <w:t>de las cercanías de la región</w:t>
      </w:r>
      <w:r w:rsidRPr="003D6F1C">
        <w:rPr>
          <w:rFonts w:ascii="Times New Roman" w:hAnsi="Times New Roman" w:cs="Times New Roman"/>
        </w:rPr>
        <w:t xml:space="preserve"> </w:t>
      </w:r>
    </w:p>
    <w:p w14:paraId="04DE9622" w14:textId="78F2D0A1" w:rsidR="00775D86" w:rsidRPr="003D6F1C" w:rsidRDefault="00775D86" w:rsidP="00775C1F">
      <w:pPr>
        <w:spacing w:line="360" w:lineRule="auto"/>
        <w:jc w:val="both"/>
        <w:rPr>
          <w:rFonts w:ascii="Times New Roman" w:hAnsi="Times New Roman" w:cs="Times New Roman"/>
        </w:rPr>
      </w:pPr>
      <w:r w:rsidRPr="003D6F1C">
        <w:rPr>
          <w:rFonts w:ascii="Times New Roman" w:hAnsi="Times New Roman" w:cs="Times New Roman"/>
        </w:rPr>
        <w:t>Personas que hacen parte del grupo emprendedor</w:t>
      </w:r>
      <w:r w:rsidR="009745A4" w:rsidRPr="003D6F1C">
        <w:rPr>
          <w:rFonts w:ascii="Times New Roman" w:hAnsi="Times New Roman" w:cs="Times New Roman"/>
        </w:rPr>
        <w:t>, ocupación laboral y relación con el autor del proyecto (</w:t>
      </w:r>
      <w:proofErr w:type="spellStart"/>
      <w:r w:rsidR="003D6F1C">
        <w:rPr>
          <w:rFonts w:ascii="Times New Roman" w:hAnsi="Times New Roman" w:cs="Times New Roman"/>
        </w:rPr>
        <w:t>Jhon</w:t>
      </w:r>
      <w:proofErr w:type="spellEnd"/>
      <w:r w:rsidR="003D6F1C">
        <w:rPr>
          <w:rFonts w:ascii="Times New Roman" w:hAnsi="Times New Roman" w:cs="Times New Roman"/>
        </w:rPr>
        <w:t xml:space="preserve"> Javier Rivera Moreno</w:t>
      </w:r>
      <w:r w:rsidR="009745A4" w:rsidRPr="003D6F1C">
        <w:rPr>
          <w:rFonts w:ascii="Times New Roman" w:hAnsi="Times New Roman" w:cs="Times New Roman"/>
        </w:rPr>
        <w:t>)</w:t>
      </w:r>
      <w:r w:rsidRPr="003D6F1C">
        <w:rPr>
          <w:rFonts w:ascii="Times New Roman" w:hAnsi="Times New Roman" w:cs="Times New Roman"/>
        </w:rPr>
        <w:t>:</w:t>
      </w:r>
    </w:p>
    <w:p w14:paraId="116D9FA3" w14:textId="443A4BE9" w:rsidR="00775D86" w:rsidRPr="003D6F1C" w:rsidRDefault="00E33A51" w:rsidP="009745A4">
      <w:pPr>
        <w:pStyle w:val="Prrafodelista"/>
        <w:numPr>
          <w:ilvl w:val="0"/>
          <w:numId w:val="1"/>
        </w:numPr>
        <w:spacing w:line="360" w:lineRule="auto"/>
        <w:jc w:val="both"/>
        <w:rPr>
          <w:rFonts w:ascii="Times New Roman" w:hAnsi="Times New Roman" w:cs="Times New Roman"/>
        </w:rPr>
      </w:pPr>
      <w:r w:rsidRPr="003D6F1C">
        <w:rPr>
          <w:rFonts w:ascii="Times New Roman" w:hAnsi="Times New Roman" w:cs="Times New Roman"/>
        </w:rPr>
        <w:t>Hernando Rivera Castañeda</w:t>
      </w:r>
      <w:r w:rsidR="009745A4" w:rsidRPr="003D6F1C">
        <w:rPr>
          <w:rFonts w:ascii="Times New Roman" w:hAnsi="Times New Roman" w:cs="Times New Roman"/>
        </w:rPr>
        <w:t xml:space="preserve"> (</w:t>
      </w:r>
      <w:proofErr w:type="spellStart"/>
      <w:r w:rsidRPr="003D6F1C">
        <w:rPr>
          <w:rFonts w:ascii="Times New Roman" w:hAnsi="Times New Roman" w:cs="Times New Roman"/>
        </w:rPr>
        <w:t>Topografo</w:t>
      </w:r>
      <w:proofErr w:type="spellEnd"/>
      <w:r w:rsidRPr="003D6F1C">
        <w:rPr>
          <w:rFonts w:ascii="Times New Roman" w:hAnsi="Times New Roman" w:cs="Times New Roman"/>
        </w:rPr>
        <w:t>, Administrador ambiental</w:t>
      </w:r>
      <w:r w:rsidR="009745A4" w:rsidRPr="003D6F1C">
        <w:rPr>
          <w:rFonts w:ascii="Times New Roman" w:hAnsi="Times New Roman" w:cs="Times New Roman"/>
        </w:rPr>
        <w:t xml:space="preserve"> / Padre)</w:t>
      </w:r>
    </w:p>
    <w:p w14:paraId="0BA38F8E" w14:textId="34FE3FFF" w:rsidR="00775D86" w:rsidRPr="003D6F1C" w:rsidRDefault="003D6F1C" w:rsidP="009745A4">
      <w:pPr>
        <w:pStyle w:val="Prrafodelista"/>
        <w:numPr>
          <w:ilvl w:val="0"/>
          <w:numId w:val="1"/>
        </w:numPr>
        <w:spacing w:line="360" w:lineRule="auto"/>
        <w:jc w:val="both"/>
        <w:rPr>
          <w:rFonts w:ascii="Times New Roman" w:hAnsi="Times New Roman" w:cs="Times New Roman"/>
        </w:rPr>
      </w:pPr>
      <w:r>
        <w:rPr>
          <w:rFonts w:ascii="Times New Roman" w:hAnsi="Times New Roman" w:cs="Times New Roman"/>
        </w:rPr>
        <w:t>Eulalia Moreno (Madre</w:t>
      </w:r>
      <w:r w:rsidR="009745A4" w:rsidRPr="003D6F1C">
        <w:rPr>
          <w:rFonts w:ascii="Times New Roman" w:hAnsi="Times New Roman" w:cs="Times New Roman"/>
        </w:rPr>
        <w:t>)</w:t>
      </w:r>
    </w:p>
    <w:p w14:paraId="3FC0F704" w14:textId="18E9F6ED" w:rsidR="009745A4" w:rsidRPr="003D6F1C" w:rsidRDefault="009745A4" w:rsidP="003D6F1C">
      <w:pPr>
        <w:pStyle w:val="Prrafodelista"/>
        <w:spacing w:line="360" w:lineRule="auto"/>
        <w:jc w:val="both"/>
        <w:rPr>
          <w:rFonts w:ascii="Times New Roman" w:hAnsi="Times New Roman" w:cs="Times New Roman"/>
        </w:rPr>
      </w:pPr>
    </w:p>
    <w:sectPr w:rsidR="009745A4" w:rsidRPr="003D6F1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23AE5"/>
    <w:multiLevelType w:val="hybridMultilevel"/>
    <w:tmpl w:val="4B80FB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73734D29"/>
    <w:multiLevelType w:val="hybridMultilevel"/>
    <w:tmpl w:val="C784A3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B3E"/>
    <w:rsid w:val="002207F0"/>
    <w:rsid w:val="0031685F"/>
    <w:rsid w:val="00355F0C"/>
    <w:rsid w:val="003D4B3E"/>
    <w:rsid w:val="003D6F1C"/>
    <w:rsid w:val="003F5804"/>
    <w:rsid w:val="005C577D"/>
    <w:rsid w:val="005C5E6E"/>
    <w:rsid w:val="00697E4B"/>
    <w:rsid w:val="00763E59"/>
    <w:rsid w:val="00775C1F"/>
    <w:rsid w:val="00775D86"/>
    <w:rsid w:val="00924B3F"/>
    <w:rsid w:val="009745A4"/>
    <w:rsid w:val="00AE64ED"/>
    <w:rsid w:val="00B24936"/>
    <w:rsid w:val="00C60AE9"/>
    <w:rsid w:val="00E33A51"/>
    <w:rsid w:val="00F87403"/>
    <w:rsid w:val="00FA2C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48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745A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745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560</Words>
  <Characters>3081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ESCOBAR</dc:creator>
  <cp:keywords/>
  <dc:description/>
  <cp:lastModifiedBy>Coordinador Alimentos y Bebidas</cp:lastModifiedBy>
  <cp:revision>4</cp:revision>
  <dcterms:created xsi:type="dcterms:W3CDTF">2022-05-10T13:47:00Z</dcterms:created>
  <dcterms:modified xsi:type="dcterms:W3CDTF">2024-08-21T01:20:00Z</dcterms:modified>
</cp:coreProperties>
</file>